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36" w:rsidRPr="005B4736" w:rsidRDefault="007C4A11" w:rsidP="00A21703">
      <w:pPr>
        <w:spacing w:before="120" w:after="12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Warszawa, dnia </w:t>
      </w:r>
      <w:r w:rsidR="00783375">
        <w:rPr>
          <w:rFonts w:ascii="Arial" w:hAnsi="Arial"/>
          <w:sz w:val="20"/>
          <w:szCs w:val="20"/>
        </w:rPr>
        <w:t>20</w:t>
      </w:r>
      <w:r>
        <w:rPr>
          <w:rFonts w:ascii="Arial" w:hAnsi="Arial"/>
          <w:sz w:val="20"/>
          <w:szCs w:val="20"/>
        </w:rPr>
        <w:t>-0</w:t>
      </w:r>
      <w:r w:rsidR="000553F9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-2019</w:t>
      </w:r>
      <w:r w:rsidR="005B4736" w:rsidRPr="005B4736">
        <w:rPr>
          <w:rFonts w:ascii="Arial" w:hAnsi="Arial"/>
          <w:sz w:val="20"/>
          <w:szCs w:val="20"/>
        </w:rPr>
        <w:t xml:space="preserve"> r.</w:t>
      </w:r>
    </w:p>
    <w:p w:rsidR="005B4736" w:rsidRPr="005B4736" w:rsidRDefault="005B4736" w:rsidP="00A21703">
      <w:pPr>
        <w:spacing w:before="120" w:after="120"/>
        <w:ind w:right="-4789"/>
        <w:jc w:val="right"/>
        <w:rPr>
          <w:rFonts w:ascii="Arial" w:hAnsi="Arial"/>
        </w:rPr>
      </w:pPr>
    </w:p>
    <w:p w:rsidR="005B4736" w:rsidRPr="001D2E23" w:rsidRDefault="00A21703" w:rsidP="001D2E23">
      <w:pPr>
        <w:pStyle w:val="Bezodstpw"/>
        <w:spacing w:before="120" w:after="120"/>
        <w:jc w:val="center"/>
        <w:rPr>
          <w:rFonts w:ascii="Arial" w:eastAsia="SimSun" w:hAnsi="Arial" w:cs="Arial"/>
          <w:b/>
          <w:kern w:val="3"/>
          <w:sz w:val="24"/>
          <w:szCs w:val="24"/>
          <w:lang w:bidi="hi-IN"/>
        </w:rPr>
      </w:pPr>
      <w:r>
        <w:rPr>
          <w:rFonts w:ascii="Arial" w:eastAsia="SimSun" w:hAnsi="Arial" w:cs="Arial"/>
          <w:b/>
          <w:kern w:val="3"/>
          <w:sz w:val="24"/>
          <w:szCs w:val="24"/>
          <w:lang w:bidi="hi-IN"/>
        </w:rPr>
        <w:t>Zapraszamy na k</w:t>
      </w:r>
      <w:r w:rsidR="001D2E23" w:rsidRP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>onsultacj</w:t>
      </w:r>
      <w:r w:rsid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>e</w:t>
      </w:r>
      <w:r w:rsidR="001D2E23" w:rsidRP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 xml:space="preserve"> społeczn</w:t>
      </w:r>
      <w:r w:rsid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>e</w:t>
      </w:r>
      <w:r w:rsidR="001D2E23" w:rsidRP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 xml:space="preserve"> projektu</w:t>
      </w:r>
      <w:r w:rsid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 xml:space="preserve"> </w:t>
      </w:r>
      <w:r w:rsid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br/>
        <w:t>„</w:t>
      </w:r>
      <w:r w:rsidR="001D2E23" w:rsidRP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>Wojewódzkiego Programu Polityki Senioralnej na lata 2019-2021</w:t>
      </w:r>
      <w:r w:rsid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>”</w:t>
      </w:r>
    </w:p>
    <w:p w:rsidR="0074582E" w:rsidRDefault="0074582E" w:rsidP="001F1012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</w:p>
    <w:p w:rsidR="005B4736" w:rsidRDefault="005B4736" w:rsidP="001F1012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783375" w:rsidRPr="00783375" w:rsidRDefault="00783375" w:rsidP="00783375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 xml:space="preserve">Mazowieckie Centrum Polityki Społecznej za zgodą Zarządu Województwa Mazowieckiego zaprasza </w:t>
      </w:r>
      <w:r w:rsidR="00622EA1">
        <w:rPr>
          <w:rFonts w:ascii="Arial" w:hAnsi="Arial" w:cs="Arial"/>
        </w:rPr>
        <w:t xml:space="preserve">Państwa </w:t>
      </w:r>
      <w:r w:rsidRPr="00783375">
        <w:rPr>
          <w:rFonts w:ascii="Arial" w:hAnsi="Arial" w:cs="Arial"/>
        </w:rPr>
        <w:t xml:space="preserve">do </w:t>
      </w:r>
      <w:r w:rsidRPr="00664EF1">
        <w:rPr>
          <w:rFonts w:ascii="Arial" w:hAnsi="Arial" w:cs="Arial"/>
          <w:b/>
        </w:rPr>
        <w:t>wzięcia udziału w konsultacjach społecznych</w:t>
      </w:r>
      <w:r w:rsidRPr="00783375">
        <w:rPr>
          <w:rFonts w:ascii="Arial" w:hAnsi="Arial" w:cs="Arial"/>
        </w:rPr>
        <w:t xml:space="preserve"> projektu „Wojewódzkiego Programu Polityki Senioralnej na lata 2019-2021”. </w:t>
      </w:r>
    </w:p>
    <w:p w:rsidR="00527974" w:rsidRDefault="00527974" w:rsidP="00783375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</w:p>
    <w:p w:rsidR="00783375" w:rsidRPr="00783375" w:rsidRDefault="00783375" w:rsidP="00527974">
      <w:pPr>
        <w:pStyle w:val="Bezodstpw"/>
        <w:spacing w:before="120" w:after="120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 xml:space="preserve">Konsultacje będą trwały </w:t>
      </w:r>
      <w:r w:rsidRPr="00844042">
        <w:rPr>
          <w:rFonts w:ascii="Arial" w:hAnsi="Arial" w:cs="Arial"/>
          <w:b/>
        </w:rPr>
        <w:t>od 27 lutego 2019 r. do 26 kwietnia 2019 r.</w:t>
      </w:r>
      <w:r w:rsidRPr="00783375">
        <w:rPr>
          <w:rFonts w:ascii="Arial" w:hAnsi="Arial" w:cs="Arial"/>
        </w:rPr>
        <w:t xml:space="preserve"> </w:t>
      </w:r>
    </w:p>
    <w:p w:rsidR="00783375" w:rsidRPr="00783375" w:rsidRDefault="00783375" w:rsidP="00527974">
      <w:pPr>
        <w:pStyle w:val="Bezodstpw"/>
        <w:spacing w:before="120" w:after="120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 xml:space="preserve">Z </w:t>
      </w:r>
      <w:r w:rsidR="00622EA1">
        <w:rPr>
          <w:rFonts w:ascii="Arial" w:hAnsi="Arial" w:cs="Arial"/>
        </w:rPr>
        <w:t xml:space="preserve">przygotowanym </w:t>
      </w:r>
      <w:r w:rsidRPr="00783375">
        <w:rPr>
          <w:rFonts w:ascii="Arial" w:hAnsi="Arial" w:cs="Arial"/>
        </w:rPr>
        <w:t xml:space="preserve">projektem Programu można zapoznać się: </w:t>
      </w:r>
    </w:p>
    <w:p w:rsidR="00844042" w:rsidRDefault="00783375" w:rsidP="00844042">
      <w:pPr>
        <w:pStyle w:val="Bezodstpw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 xml:space="preserve">na stronie internetowej Mazowieckiego Centrum Polityki Społecznej </w:t>
      </w:r>
      <w:hyperlink r:id="rId7" w:history="1">
        <w:r w:rsidR="00844042" w:rsidRPr="00481BC0">
          <w:rPr>
            <w:rStyle w:val="Hipercze"/>
            <w:rFonts w:ascii="Arial" w:hAnsi="Arial" w:cs="Arial"/>
          </w:rPr>
          <w:t>www.mcps.com.pl</w:t>
        </w:r>
      </w:hyperlink>
      <w:r w:rsidR="00844042">
        <w:rPr>
          <w:rFonts w:ascii="Arial" w:hAnsi="Arial" w:cs="Arial"/>
        </w:rPr>
        <w:t xml:space="preserve"> </w:t>
      </w:r>
      <w:r w:rsidRPr="00783375">
        <w:rPr>
          <w:rFonts w:ascii="Arial" w:hAnsi="Arial" w:cs="Arial"/>
        </w:rPr>
        <w:t>w</w:t>
      </w:r>
      <w:r w:rsidR="00844042">
        <w:rPr>
          <w:rFonts w:ascii="Arial" w:hAnsi="Arial" w:cs="Arial"/>
        </w:rPr>
        <w:t> </w:t>
      </w:r>
      <w:r w:rsidRPr="00783375">
        <w:rPr>
          <w:rFonts w:ascii="Arial" w:hAnsi="Arial" w:cs="Arial"/>
        </w:rPr>
        <w:t>zakładce Komunikaty/Konsultacje oraz w zakładce Polityka senioralna/Aktualności;</w:t>
      </w:r>
    </w:p>
    <w:p w:rsidR="00844042" w:rsidRDefault="00783375" w:rsidP="00844042">
      <w:pPr>
        <w:pStyle w:val="Bezodstpw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844042">
        <w:rPr>
          <w:rFonts w:ascii="Arial" w:hAnsi="Arial" w:cs="Arial"/>
        </w:rPr>
        <w:t xml:space="preserve">na stronie internetowej Urzędu Marszałkowskiego Województwa Mazowieckiego </w:t>
      </w:r>
      <w:hyperlink r:id="rId8" w:history="1">
        <w:r w:rsidR="00622EA1" w:rsidRPr="00481BC0">
          <w:rPr>
            <w:rStyle w:val="Hipercze"/>
            <w:rFonts w:ascii="Arial" w:hAnsi="Arial" w:cs="Arial"/>
          </w:rPr>
          <w:t>www.mazovia.pl</w:t>
        </w:r>
      </w:hyperlink>
      <w:r w:rsidR="00622EA1">
        <w:rPr>
          <w:rFonts w:ascii="Arial" w:hAnsi="Arial" w:cs="Arial"/>
        </w:rPr>
        <w:t xml:space="preserve"> </w:t>
      </w:r>
      <w:r w:rsidRPr="00844042">
        <w:rPr>
          <w:rFonts w:ascii="Arial" w:hAnsi="Arial" w:cs="Arial"/>
        </w:rPr>
        <w:t xml:space="preserve">w zakładce Komunikaty/Konsultacje społeczne oraz </w:t>
      </w:r>
      <w:r w:rsidR="00622EA1">
        <w:rPr>
          <w:rFonts w:ascii="Arial" w:hAnsi="Arial" w:cs="Arial"/>
        </w:rPr>
        <w:t xml:space="preserve">na stronie </w:t>
      </w:r>
      <w:r w:rsidRPr="00844042">
        <w:rPr>
          <w:rFonts w:ascii="Arial" w:hAnsi="Arial" w:cs="Arial"/>
        </w:rPr>
        <w:t xml:space="preserve">Biuletynu Informacji Publicznej </w:t>
      </w:r>
      <w:hyperlink r:id="rId9" w:history="1">
        <w:r w:rsidR="00844042" w:rsidRPr="00481BC0">
          <w:rPr>
            <w:rStyle w:val="Hipercze"/>
            <w:rFonts w:ascii="Arial" w:hAnsi="Arial" w:cs="Arial"/>
          </w:rPr>
          <w:t>www.bip.mazovia.pl</w:t>
        </w:r>
      </w:hyperlink>
      <w:r w:rsidRPr="00844042">
        <w:rPr>
          <w:rFonts w:ascii="Arial" w:hAnsi="Arial" w:cs="Arial"/>
        </w:rPr>
        <w:t>;</w:t>
      </w:r>
    </w:p>
    <w:p w:rsidR="00844042" w:rsidRDefault="00783375" w:rsidP="00844042">
      <w:pPr>
        <w:pStyle w:val="Bezodstpw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844042">
        <w:rPr>
          <w:rFonts w:ascii="Arial" w:hAnsi="Arial" w:cs="Arial"/>
        </w:rPr>
        <w:t>na stronie internetowej Urzędu Marszałkowskiego Województwa Mazowieckiego poświęconej współpracy z organizacjami pozarządowymi</w:t>
      </w:r>
      <w:r w:rsidR="00D979A8" w:rsidRPr="00844042">
        <w:rPr>
          <w:rFonts w:ascii="Arial" w:hAnsi="Arial" w:cs="Arial"/>
        </w:rPr>
        <w:t xml:space="preserve"> </w:t>
      </w:r>
      <w:hyperlink r:id="rId10" w:history="1">
        <w:r w:rsidR="00844042" w:rsidRPr="00481BC0">
          <w:rPr>
            <w:rStyle w:val="Hipercze"/>
            <w:rFonts w:ascii="Arial" w:hAnsi="Arial" w:cs="Arial"/>
          </w:rPr>
          <w:t>www.dialog.mazovia.pl</w:t>
        </w:r>
      </w:hyperlink>
      <w:r w:rsidRPr="00844042">
        <w:rPr>
          <w:rFonts w:ascii="Arial" w:hAnsi="Arial" w:cs="Arial"/>
        </w:rPr>
        <w:t>;</w:t>
      </w:r>
    </w:p>
    <w:p w:rsidR="00783375" w:rsidRPr="00844042" w:rsidRDefault="00783375" w:rsidP="00844042">
      <w:pPr>
        <w:pStyle w:val="Bezodstpw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844042">
        <w:rPr>
          <w:rFonts w:ascii="Arial" w:hAnsi="Arial" w:cs="Arial"/>
        </w:rPr>
        <w:t>w siedzibie Mazowieckiego Centrum Polityki Społecznej, ul. Nowogrodzka 62a,</w:t>
      </w:r>
      <w:r w:rsidR="00844042">
        <w:rPr>
          <w:rFonts w:ascii="Arial" w:hAnsi="Arial" w:cs="Arial"/>
        </w:rPr>
        <w:t xml:space="preserve"> </w:t>
      </w:r>
      <w:r w:rsidR="00622EA1">
        <w:rPr>
          <w:rFonts w:ascii="Arial" w:hAnsi="Arial" w:cs="Arial"/>
        </w:rPr>
        <w:br/>
      </w:r>
      <w:r w:rsidRPr="00844042">
        <w:rPr>
          <w:rFonts w:ascii="Arial" w:hAnsi="Arial" w:cs="Arial"/>
        </w:rPr>
        <w:t>02-002</w:t>
      </w:r>
      <w:r w:rsidR="00622EA1">
        <w:rPr>
          <w:rFonts w:ascii="Arial" w:hAnsi="Arial" w:cs="Arial"/>
        </w:rPr>
        <w:t> </w:t>
      </w:r>
      <w:r w:rsidRPr="00844042">
        <w:rPr>
          <w:rFonts w:ascii="Arial" w:hAnsi="Arial" w:cs="Arial"/>
        </w:rPr>
        <w:t>Warszawa.</w:t>
      </w:r>
    </w:p>
    <w:p w:rsidR="00783375" w:rsidRPr="00783375" w:rsidRDefault="00783375" w:rsidP="00783375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>Projekt zostanie także przekazany Mazowieckiej Radzie Pożytku Publicznego oraz Komisji Polityki Społecznej i Prorodzinnej Sejmiku Województwa Mazowieckiego.</w:t>
      </w:r>
    </w:p>
    <w:p w:rsidR="00783375" w:rsidRPr="00783375" w:rsidRDefault="00783375" w:rsidP="00A21703">
      <w:pPr>
        <w:pStyle w:val="Bezodstpw"/>
        <w:spacing w:before="120" w:after="120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 xml:space="preserve">Opinie do projektu należy składać na </w:t>
      </w:r>
      <w:r w:rsidR="00A21703">
        <w:rPr>
          <w:rFonts w:ascii="Arial" w:hAnsi="Arial" w:cs="Arial"/>
        </w:rPr>
        <w:t xml:space="preserve">przygotowanym </w:t>
      </w:r>
      <w:r w:rsidRPr="00664EF1">
        <w:rPr>
          <w:rFonts w:ascii="Arial" w:hAnsi="Arial" w:cs="Arial"/>
          <w:b/>
        </w:rPr>
        <w:t>formularzu konsultacji</w:t>
      </w:r>
      <w:r w:rsidRPr="00783375">
        <w:rPr>
          <w:rFonts w:ascii="Arial" w:hAnsi="Arial" w:cs="Arial"/>
        </w:rPr>
        <w:t>:</w:t>
      </w:r>
    </w:p>
    <w:p w:rsidR="00844042" w:rsidRDefault="00783375" w:rsidP="00844042">
      <w:pPr>
        <w:pStyle w:val="Bezodstpw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>pocztą elektroniczną</w:t>
      </w:r>
      <w:r w:rsidR="00D979A8">
        <w:rPr>
          <w:rFonts w:ascii="Arial" w:hAnsi="Arial" w:cs="Arial"/>
        </w:rPr>
        <w:t xml:space="preserve"> </w:t>
      </w:r>
      <w:r w:rsidRPr="00783375">
        <w:rPr>
          <w:rFonts w:ascii="Arial" w:hAnsi="Arial" w:cs="Arial"/>
        </w:rPr>
        <w:t xml:space="preserve">na adres: </w:t>
      </w:r>
      <w:hyperlink r:id="rId11" w:history="1">
        <w:r w:rsidR="00844042" w:rsidRPr="00481BC0">
          <w:rPr>
            <w:rStyle w:val="Hipercze"/>
            <w:rFonts w:ascii="Arial" w:hAnsi="Arial" w:cs="Arial"/>
          </w:rPr>
          <w:t>mcps@mcps.com.pl</w:t>
        </w:r>
      </w:hyperlink>
      <w:r w:rsidRPr="00783375">
        <w:rPr>
          <w:rFonts w:ascii="Arial" w:hAnsi="Arial" w:cs="Arial"/>
        </w:rPr>
        <w:t>;</w:t>
      </w:r>
    </w:p>
    <w:p w:rsidR="00844042" w:rsidRDefault="00783375" w:rsidP="00844042">
      <w:pPr>
        <w:pStyle w:val="Bezodstpw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44042">
        <w:rPr>
          <w:rFonts w:ascii="Arial" w:hAnsi="Arial" w:cs="Arial"/>
        </w:rPr>
        <w:t>osobiście w godzinach 8:00</w:t>
      </w:r>
      <w:r w:rsidR="00844042">
        <w:rPr>
          <w:rFonts w:ascii="Arial" w:hAnsi="Arial" w:cs="Arial"/>
        </w:rPr>
        <w:t>-</w:t>
      </w:r>
      <w:r w:rsidRPr="00844042">
        <w:rPr>
          <w:rFonts w:ascii="Arial" w:hAnsi="Arial" w:cs="Arial"/>
        </w:rPr>
        <w:t>16:00 w Sekretariacie Mazowieckiego Centrum Polityki Społecznej, ul. Nowogrodzka 62a, 02-002 Warszawa;</w:t>
      </w:r>
    </w:p>
    <w:p w:rsidR="00783375" w:rsidRPr="00844042" w:rsidRDefault="00783375" w:rsidP="00844042">
      <w:pPr>
        <w:pStyle w:val="Bezodstpw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44042">
        <w:rPr>
          <w:rFonts w:ascii="Arial" w:hAnsi="Arial" w:cs="Arial"/>
        </w:rPr>
        <w:t>za pośrednictwem Poczty Polskiej lub poczty kurierskiej na adres: Mazowieckie Centrum Polityki Społecznej ul. Nowogrodzka 62a, 02-002 Warszawa (decyduje data stempla pocztowego).</w:t>
      </w:r>
    </w:p>
    <w:p w:rsidR="00783375" w:rsidRPr="00783375" w:rsidRDefault="00783375" w:rsidP="00783375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>Jednostką odpowiedzialną za przeprowadzenie konsultacji społecznych projektu „Wojewódzkiego Programu Polityki Senioralnej na lata 2019-2021” jest Mazowieckie Centrum Polityki Społecznej.</w:t>
      </w:r>
    </w:p>
    <w:p w:rsidR="00D52F9D" w:rsidRDefault="00783375" w:rsidP="00844042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>Dodatkowych informacji udzielają pracownicy Wydziału ds. Polityki Senioralnej</w:t>
      </w:r>
      <w:r w:rsidR="00393470">
        <w:rPr>
          <w:rFonts w:ascii="Arial" w:hAnsi="Arial" w:cs="Arial"/>
        </w:rPr>
        <w:t xml:space="preserve"> po numerem</w:t>
      </w:r>
      <w:r w:rsidR="00844042">
        <w:rPr>
          <w:rFonts w:ascii="Arial" w:hAnsi="Arial" w:cs="Arial"/>
        </w:rPr>
        <w:t xml:space="preserve"> </w:t>
      </w:r>
      <w:r w:rsidRPr="00783375">
        <w:rPr>
          <w:rFonts w:ascii="Arial" w:hAnsi="Arial" w:cs="Arial"/>
        </w:rPr>
        <w:t>tel</w:t>
      </w:r>
      <w:r w:rsidR="00393470">
        <w:rPr>
          <w:rFonts w:ascii="Arial" w:hAnsi="Arial" w:cs="Arial"/>
        </w:rPr>
        <w:t>efonu</w:t>
      </w:r>
      <w:r w:rsidRPr="00783375">
        <w:rPr>
          <w:rFonts w:ascii="Arial" w:hAnsi="Arial" w:cs="Arial"/>
        </w:rPr>
        <w:t xml:space="preserve"> (22) 622</w:t>
      </w:r>
      <w:r w:rsidR="00393470">
        <w:rPr>
          <w:rFonts w:ascii="Arial" w:hAnsi="Arial" w:cs="Arial"/>
        </w:rPr>
        <w:t>-</w:t>
      </w:r>
      <w:r w:rsidRPr="00783375">
        <w:rPr>
          <w:rFonts w:ascii="Arial" w:hAnsi="Arial" w:cs="Arial"/>
        </w:rPr>
        <w:t>42</w:t>
      </w:r>
      <w:r w:rsidR="00393470">
        <w:rPr>
          <w:rFonts w:ascii="Arial" w:hAnsi="Arial" w:cs="Arial"/>
        </w:rPr>
        <w:t>-</w:t>
      </w:r>
      <w:r w:rsidRPr="00783375">
        <w:rPr>
          <w:rFonts w:ascii="Arial" w:hAnsi="Arial" w:cs="Arial"/>
        </w:rPr>
        <w:t>32 w. 43</w:t>
      </w:r>
      <w:r w:rsidR="00393470">
        <w:rPr>
          <w:rFonts w:ascii="Arial" w:hAnsi="Arial" w:cs="Arial"/>
        </w:rPr>
        <w:t xml:space="preserve"> lub</w:t>
      </w:r>
      <w:r w:rsidRPr="00783375">
        <w:rPr>
          <w:rFonts w:ascii="Arial" w:hAnsi="Arial" w:cs="Arial"/>
        </w:rPr>
        <w:t xml:space="preserve"> </w:t>
      </w:r>
      <w:r w:rsidR="00393470">
        <w:rPr>
          <w:rFonts w:ascii="Arial" w:hAnsi="Arial" w:cs="Arial"/>
        </w:rPr>
        <w:t xml:space="preserve">poprzez </w:t>
      </w:r>
      <w:r w:rsidRPr="00783375">
        <w:rPr>
          <w:rFonts w:ascii="Arial" w:hAnsi="Arial" w:cs="Arial"/>
        </w:rPr>
        <w:t xml:space="preserve">e-mail </w:t>
      </w:r>
      <w:hyperlink r:id="rId12" w:history="1">
        <w:r w:rsidR="00844042" w:rsidRPr="00481BC0">
          <w:rPr>
            <w:rStyle w:val="Hipercze"/>
            <w:rFonts w:ascii="Arial" w:hAnsi="Arial" w:cs="Arial"/>
          </w:rPr>
          <w:t>mcps@mcps.com.pl</w:t>
        </w:r>
      </w:hyperlink>
      <w:r w:rsidR="00BD5DD9">
        <w:rPr>
          <w:rFonts w:ascii="Arial" w:hAnsi="Arial" w:cs="Arial"/>
        </w:rPr>
        <w:t>.</w:t>
      </w:r>
      <w:r w:rsidR="00844042">
        <w:rPr>
          <w:rFonts w:ascii="Arial" w:hAnsi="Arial" w:cs="Arial"/>
        </w:rPr>
        <w:t xml:space="preserve"> </w:t>
      </w:r>
    </w:p>
    <w:p w:rsidR="008E56D8" w:rsidRDefault="008E56D8" w:rsidP="001F1012">
      <w:pPr>
        <w:spacing w:before="120" w:after="120"/>
        <w:ind w:left="4963"/>
        <w:rPr>
          <w:rFonts w:ascii="Arial" w:hAnsi="Arial"/>
          <w:sz w:val="22"/>
          <w:szCs w:val="22"/>
        </w:rPr>
      </w:pPr>
    </w:p>
    <w:p w:rsidR="0010596E" w:rsidRPr="00973DF8" w:rsidRDefault="0010596E" w:rsidP="001F1012">
      <w:pPr>
        <w:spacing w:before="120" w:after="120"/>
        <w:ind w:left="4963"/>
        <w:rPr>
          <w:rFonts w:ascii="Arial" w:hAnsi="Arial"/>
          <w:sz w:val="22"/>
          <w:szCs w:val="22"/>
        </w:rPr>
      </w:pPr>
    </w:p>
    <w:p w:rsidR="005B4736" w:rsidRPr="00973DF8" w:rsidRDefault="005B4736" w:rsidP="001F1012">
      <w:pPr>
        <w:spacing w:before="120" w:after="120"/>
        <w:ind w:left="4963"/>
        <w:rPr>
          <w:rFonts w:ascii="Arial" w:hAnsi="Arial"/>
          <w:sz w:val="22"/>
          <w:szCs w:val="22"/>
        </w:rPr>
      </w:pPr>
      <w:r w:rsidRPr="00973DF8">
        <w:rPr>
          <w:rFonts w:ascii="Arial" w:hAnsi="Arial"/>
          <w:sz w:val="22"/>
          <w:szCs w:val="22"/>
        </w:rPr>
        <w:t>Nina Mirgos-Kilanowska</w:t>
      </w:r>
    </w:p>
    <w:p w:rsidR="005B4736" w:rsidRPr="00973DF8" w:rsidRDefault="004C7C88" w:rsidP="001F1012">
      <w:pPr>
        <w:spacing w:before="120" w:after="120"/>
        <w:ind w:left="4963"/>
        <w:rPr>
          <w:rFonts w:ascii="Arial" w:hAnsi="Arial"/>
          <w:sz w:val="22"/>
          <w:szCs w:val="22"/>
        </w:rPr>
      </w:pPr>
      <w:r w:rsidRPr="00973DF8">
        <w:rPr>
          <w:rFonts w:ascii="Arial" w:hAnsi="Arial"/>
          <w:sz w:val="22"/>
          <w:szCs w:val="22"/>
        </w:rPr>
        <w:t>Wydział ds. Komunikacji Społecznej</w:t>
      </w:r>
      <w:r w:rsidR="005B4736" w:rsidRPr="00973DF8">
        <w:rPr>
          <w:rFonts w:ascii="Arial" w:hAnsi="Arial"/>
          <w:sz w:val="22"/>
          <w:szCs w:val="22"/>
        </w:rPr>
        <w:br/>
      </w:r>
      <w:r w:rsidRPr="00973DF8">
        <w:rPr>
          <w:rFonts w:ascii="Arial" w:hAnsi="Arial"/>
          <w:sz w:val="22"/>
          <w:szCs w:val="22"/>
        </w:rPr>
        <w:t>Mazowieckiego Centrum Polityki Społecznej</w:t>
      </w:r>
    </w:p>
    <w:sectPr w:rsidR="005B4736" w:rsidRPr="00973DF8" w:rsidSect="005B4736">
      <w:headerReference w:type="default" r:id="rId13"/>
      <w:footerReference w:type="default" r:id="rId14"/>
      <w:pgSz w:w="11906" w:h="16838"/>
      <w:pgMar w:top="1797" w:right="1134" w:bottom="1134" w:left="1134" w:header="6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7BE" w:rsidRDefault="006477BE">
      <w:r>
        <w:separator/>
      </w:r>
    </w:p>
  </w:endnote>
  <w:endnote w:type="continuationSeparator" w:id="0">
    <w:p w:rsidR="006477BE" w:rsidRDefault="0064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303" w:rsidRDefault="009F5CA2">
    <w:pPr>
      <w:pStyle w:val="Stopka"/>
      <w:jc w:val="center"/>
    </w:pPr>
    <w:r>
      <w:rPr>
        <w:noProof/>
        <w:lang w:eastAsia="pl-PL" w:bidi="ar-SA"/>
      </w:rPr>
      <w:drawing>
        <wp:inline distT="0" distB="0" distL="0" distR="0">
          <wp:extent cx="2577903" cy="318558"/>
          <wp:effectExtent l="0" t="0" r="0" b="5292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7903" cy="3185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7BE" w:rsidRDefault="006477BE">
      <w:r>
        <w:rPr>
          <w:color w:val="000000"/>
        </w:rPr>
        <w:separator/>
      </w:r>
    </w:p>
  </w:footnote>
  <w:footnote w:type="continuationSeparator" w:id="0">
    <w:p w:rsidR="006477BE" w:rsidRDefault="0064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303" w:rsidRDefault="009F5CA2">
    <w:pPr>
      <w:pStyle w:val="Nagwek"/>
    </w:pPr>
    <w:r>
      <w:rPr>
        <w:noProof/>
        <w:lang w:eastAsia="pl-PL" w:bidi="ar-SA"/>
      </w:rPr>
      <w:drawing>
        <wp:inline distT="0" distB="0" distL="0" distR="0">
          <wp:extent cx="6108841" cy="832323"/>
          <wp:effectExtent l="0" t="0" r="6209" b="5877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8841" cy="832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DB6"/>
    <w:multiLevelType w:val="hybridMultilevel"/>
    <w:tmpl w:val="54FA621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707C18"/>
    <w:multiLevelType w:val="hybridMultilevel"/>
    <w:tmpl w:val="CE786FF0"/>
    <w:lvl w:ilvl="0" w:tplc="F4120CA8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C7E0D"/>
    <w:multiLevelType w:val="hybridMultilevel"/>
    <w:tmpl w:val="2F74F11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0DB5A81"/>
    <w:multiLevelType w:val="hybridMultilevel"/>
    <w:tmpl w:val="03AC20C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38326F"/>
    <w:multiLevelType w:val="multilevel"/>
    <w:tmpl w:val="207A3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C073C"/>
    <w:multiLevelType w:val="hybridMultilevel"/>
    <w:tmpl w:val="7FC8AD0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29198E"/>
    <w:multiLevelType w:val="hybridMultilevel"/>
    <w:tmpl w:val="201400E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B6E1998"/>
    <w:multiLevelType w:val="hybridMultilevel"/>
    <w:tmpl w:val="03AC20C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CE6A78"/>
    <w:multiLevelType w:val="hybridMultilevel"/>
    <w:tmpl w:val="857C49E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0D"/>
    <w:rsid w:val="00017D0A"/>
    <w:rsid w:val="00031213"/>
    <w:rsid w:val="000448A9"/>
    <w:rsid w:val="000553F9"/>
    <w:rsid w:val="000A7FA3"/>
    <w:rsid w:val="000B3D21"/>
    <w:rsid w:val="000D3381"/>
    <w:rsid w:val="000F11FB"/>
    <w:rsid w:val="000F440E"/>
    <w:rsid w:val="000F7245"/>
    <w:rsid w:val="00100166"/>
    <w:rsid w:val="0010596E"/>
    <w:rsid w:val="001128CE"/>
    <w:rsid w:val="0011593F"/>
    <w:rsid w:val="00115CCD"/>
    <w:rsid w:val="0018404B"/>
    <w:rsid w:val="00184F49"/>
    <w:rsid w:val="001B2575"/>
    <w:rsid w:val="001D2E23"/>
    <w:rsid w:val="001F1012"/>
    <w:rsid w:val="00244A4A"/>
    <w:rsid w:val="0026008D"/>
    <w:rsid w:val="002E7094"/>
    <w:rsid w:val="002F2AC3"/>
    <w:rsid w:val="002F5776"/>
    <w:rsid w:val="00386BB6"/>
    <w:rsid w:val="00393470"/>
    <w:rsid w:val="003A0378"/>
    <w:rsid w:val="0041223C"/>
    <w:rsid w:val="00416D23"/>
    <w:rsid w:val="004C1F63"/>
    <w:rsid w:val="004C7C88"/>
    <w:rsid w:val="005232EF"/>
    <w:rsid w:val="00527974"/>
    <w:rsid w:val="005451D0"/>
    <w:rsid w:val="00546D5F"/>
    <w:rsid w:val="005472C2"/>
    <w:rsid w:val="005A1381"/>
    <w:rsid w:val="005B4736"/>
    <w:rsid w:val="005B57AC"/>
    <w:rsid w:val="005C79C4"/>
    <w:rsid w:val="005E33C8"/>
    <w:rsid w:val="005E4917"/>
    <w:rsid w:val="006064F8"/>
    <w:rsid w:val="006135F9"/>
    <w:rsid w:val="00622EA1"/>
    <w:rsid w:val="006477BE"/>
    <w:rsid w:val="00664EF1"/>
    <w:rsid w:val="00720130"/>
    <w:rsid w:val="0074582E"/>
    <w:rsid w:val="0078194A"/>
    <w:rsid w:val="00783375"/>
    <w:rsid w:val="007A1F83"/>
    <w:rsid w:val="007A2EBC"/>
    <w:rsid w:val="007A700E"/>
    <w:rsid w:val="007C4A11"/>
    <w:rsid w:val="007C520A"/>
    <w:rsid w:val="007F7AE8"/>
    <w:rsid w:val="008229F8"/>
    <w:rsid w:val="00823716"/>
    <w:rsid w:val="00844042"/>
    <w:rsid w:val="00881518"/>
    <w:rsid w:val="00884F54"/>
    <w:rsid w:val="00884FD6"/>
    <w:rsid w:val="0089416B"/>
    <w:rsid w:val="008A01B6"/>
    <w:rsid w:val="008D0370"/>
    <w:rsid w:val="008E56D8"/>
    <w:rsid w:val="00944597"/>
    <w:rsid w:val="009446F6"/>
    <w:rsid w:val="0094695A"/>
    <w:rsid w:val="00973DF8"/>
    <w:rsid w:val="00982954"/>
    <w:rsid w:val="009C1EF1"/>
    <w:rsid w:val="009D1F37"/>
    <w:rsid w:val="009D389F"/>
    <w:rsid w:val="009F5CA2"/>
    <w:rsid w:val="00A055B3"/>
    <w:rsid w:val="00A21703"/>
    <w:rsid w:val="00A436C9"/>
    <w:rsid w:val="00A615DD"/>
    <w:rsid w:val="00A743DF"/>
    <w:rsid w:val="00A83356"/>
    <w:rsid w:val="00A9665B"/>
    <w:rsid w:val="00AF367C"/>
    <w:rsid w:val="00B552EE"/>
    <w:rsid w:val="00BD5DD9"/>
    <w:rsid w:val="00C00DBA"/>
    <w:rsid w:val="00C00F09"/>
    <w:rsid w:val="00C147EA"/>
    <w:rsid w:val="00C537B6"/>
    <w:rsid w:val="00C65722"/>
    <w:rsid w:val="00C75309"/>
    <w:rsid w:val="00D0137A"/>
    <w:rsid w:val="00D021A7"/>
    <w:rsid w:val="00D52F9D"/>
    <w:rsid w:val="00D746FD"/>
    <w:rsid w:val="00D979A8"/>
    <w:rsid w:val="00DD59BA"/>
    <w:rsid w:val="00E02CC9"/>
    <w:rsid w:val="00E10201"/>
    <w:rsid w:val="00E12CE3"/>
    <w:rsid w:val="00E22274"/>
    <w:rsid w:val="00E75EE7"/>
    <w:rsid w:val="00EA385F"/>
    <w:rsid w:val="00EA6193"/>
    <w:rsid w:val="00EA6E0F"/>
    <w:rsid w:val="00EB580D"/>
    <w:rsid w:val="00F4771F"/>
    <w:rsid w:val="00F968DB"/>
    <w:rsid w:val="00FA4843"/>
    <w:rsid w:val="00FD4AED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0CB4D7-AF2A-4F0F-B22B-BCF8D640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F0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0F09"/>
    <w:pPr>
      <w:suppressAutoHyphens/>
    </w:pPr>
  </w:style>
  <w:style w:type="paragraph" w:customStyle="1" w:styleId="Heading">
    <w:name w:val="Heading"/>
    <w:basedOn w:val="Standard"/>
    <w:next w:val="Textbody"/>
    <w:rsid w:val="00C00F0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00F09"/>
    <w:pPr>
      <w:spacing w:after="120"/>
    </w:pPr>
  </w:style>
  <w:style w:type="paragraph" w:styleId="Lista">
    <w:name w:val="List"/>
    <w:basedOn w:val="Textbody"/>
    <w:rsid w:val="00C00F09"/>
  </w:style>
  <w:style w:type="paragraph" w:styleId="Legenda">
    <w:name w:val="caption"/>
    <w:basedOn w:val="Standard"/>
    <w:rsid w:val="00C00F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00F09"/>
    <w:pPr>
      <w:suppressLineNumbers/>
    </w:pPr>
  </w:style>
  <w:style w:type="paragraph" w:customStyle="1" w:styleId="TableContents">
    <w:name w:val="Table Contents"/>
    <w:basedOn w:val="Standard"/>
    <w:rsid w:val="00C00F09"/>
    <w:pPr>
      <w:suppressLineNumbers/>
    </w:pPr>
  </w:style>
  <w:style w:type="paragraph" w:styleId="Nagwek">
    <w:name w:val="header"/>
    <w:basedOn w:val="Standard"/>
    <w:rsid w:val="00C00F0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C00F09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sid w:val="00C00F09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sid w:val="00C00F09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C00F09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rsid w:val="00C00F09"/>
  </w:style>
  <w:style w:type="paragraph" w:styleId="Tekstdymka">
    <w:name w:val="Balloon Text"/>
    <w:basedOn w:val="Normalny"/>
    <w:link w:val="TekstdymkaZnak"/>
    <w:uiPriority w:val="99"/>
    <w:semiHidden/>
    <w:unhideWhenUsed/>
    <w:rsid w:val="00D021A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1A7"/>
    <w:rPr>
      <w:rFonts w:ascii="Tahoma" w:hAnsi="Tahoma" w:cs="Mangal"/>
      <w:sz w:val="16"/>
      <w:szCs w:val="14"/>
    </w:rPr>
  </w:style>
  <w:style w:type="paragraph" w:styleId="Bezodstpw">
    <w:name w:val="No Spacing"/>
    <w:uiPriority w:val="1"/>
    <w:qFormat/>
    <w:rsid w:val="005B4736"/>
    <w:pPr>
      <w:widowControl/>
      <w:suppressAutoHyphens/>
      <w:autoSpaceDN/>
      <w:textAlignment w:val="auto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4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cps.com.pl" TargetMode="External"/><Relationship Id="rId12" Type="http://schemas.openxmlformats.org/officeDocument/2006/relationships/hyperlink" Target="mailto:mcps@mcps.com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cps@mcps.com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ialog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azovia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Kluczyński</dc:creator>
  <cp:lastModifiedBy>Nina Mirgos</cp:lastModifiedBy>
  <cp:revision>13</cp:revision>
  <cp:lastPrinted>2019-02-13T11:06:00Z</cp:lastPrinted>
  <dcterms:created xsi:type="dcterms:W3CDTF">2019-02-20T07:23:00Z</dcterms:created>
  <dcterms:modified xsi:type="dcterms:W3CDTF">2019-02-20T10:16:00Z</dcterms:modified>
</cp:coreProperties>
</file>